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991F" w14:textId="77777777" w:rsidR="008175D0" w:rsidRDefault="008175D0" w:rsidP="008175D0">
      <w:pPr>
        <w:pStyle w:val="Default"/>
      </w:pPr>
    </w:p>
    <w:p w14:paraId="7D85216F" w14:textId="252DDF01" w:rsidR="008175D0" w:rsidRPr="008175D0" w:rsidRDefault="008175D0" w:rsidP="008175D0">
      <w:pPr>
        <w:pStyle w:val="Default"/>
        <w:rPr>
          <w:b/>
          <w:bCs/>
        </w:rPr>
      </w:pPr>
      <w:r w:rsidRPr="008175D0">
        <w:t xml:space="preserve"> </w:t>
      </w:r>
      <w:r w:rsidRPr="008175D0">
        <w:rPr>
          <w:b/>
          <w:bCs/>
        </w:rPr>
        <w:t xml:space="preserve">Informační kanály o aktuální situaci a plánovaných omezení provozu na železnici </w:t>
      </w:r>
    </w:p>
    <w:p w14:paraId="6BD0E1DB" w14:textId="77777777" w:rsidR="008175D0" w:rsidRPr="008175D0" w:rsidRDefault="008175D0" w:rsidP="008175D0">
      <w:pPr>
        <w:pStyle w:val="Default"/>
      </w:pPr>
    </w:p>
    <w:p w14:paraId="518707C5" w14:textId="47758D1D" w:rsidR="008175D0" w:rsidRPr="008175D0" w:rsidRDefault="008175D0" w:rsidP="008175D0">
      <w:pPr>
        <w:pStyle w:val="Default"/>
      </w:pPr>
      <w:r w:rsidRPr="008175D0">
        <w:t xml:space="preserve">jménem Správy železnic, státní organizace, si Vám dovoluji představit možnosti, jak a kde snadno získat informace o plánovaných výlukách a mimořádnostech v omezení provozu železniční dopravy a aktuální situaci na železnici. </w:t>
      </w:r>
    </w:p>
    <w:p w14:paraId="03B36370" w14:textId="77777777" w:rsidR="008175D0" w:rsidRPr="008175D0" w:rsidRDefault="008175D0" w:rsidP="008175D0">
      <w:pPr>
        <w:pStyle w:val="Default"/>
      </w:pPr>
    </w:p>
    <w:p w14:paraId="4441FE09" w14:textId="13FA6142" w:rsidR="008175D0" w:rsidRPr="008175D0" w:rsidRDefault="008175D0" w:rsidP="008175D0">
      <w:pPr>
        <w:pStyle w:val="Default"/>
      </w:pPr>
      <w:r w:rsidRPr="008175D0">
        <w:t xml:space="preserve">Informace o aktuálním provozu na železnici naleznete na stránkách Správy železnic pod odkazem „Poloha vlaků a omezení provozu“ nebo „Aktuální situace na železnici“, ale také na následujícím linku </w:t>
      </w:r>
      <w:r w:rsidRPr="008175D0">
        <w:rPr>
          <w:color w:val="0462C1"/>
        </w:rPr>
        <w:t>Interaktivní mapa Správy železnic (spravazeleznic.cz)</w:t>
      </w:r>
      <w:r w:rsidRPr="008175D0">
        <w:t xml:space="preserve">. </w:t>
      </w:r>
    </w:p>
    <w:p w14:paraId="0771E2D8" w14:textId="77777777" w:rsidR="008175D0" w:rsidRPr="008175D0" w:rsidRDefault="008175D0" w:rsidP="008175D0">
      <w:pPr>
        <w:pStyle w:val="Default"/>
      </w:pPr>
    </w:p>
    <w:p w14:paraId="32BB8792" w14:textId="37181EFC" w:rsidR="008175D0" w:rsidRPr="008175D0" w:rsidRDefault="008175D0" w:rsidP="008175D0">
      <w:pPr>
        <w:pStyle w:val="Default"/>
      </w:pPr>
      <w:r w:rsidRPr="008175D0">
        <w:t>Interaktivní mapu si můžete snadno upravit pomocí filtrů dle vlastních preferencí v sekci „Kategorie</w:t>
      </w:r>
      <w:proofErr w:type="gramStart"/>
      <w:r w:rsidRPr="008175D0">
        <w:t>“ &gt;</w:t>
      </w:r>
      <w:proofErr w:type="gramEnd"/>
      <w:r w:rsidRPr="008175D0">
        <w:t xml:space="preserve"> „Nastavení“. </w:t>
      </w:r>
    </w:p>
    <w:p w14:paraId="33696AF6" w14:textId="77777777" w:rsidR="008175D0" w:rsidRPr="008175D0" w:rsidRDefault="008175D0" w:rsidP="008175D0">
      <w:pPr>
        <w:pStyle w:val="Default"/>
      </w:pPr>
    </w:p>
    <w:p w14:paraId="21DEF440" w14:textId="366185A5" w:rsidR="008175D0" w:rsidRPr="008175D0" w:rsidRDefault="008175D0" w:rsidP="008175D0">
      <w:pPr>
        <w:pStyle w:val="Default"/>
      </w:pPr>
      <w:r w:rsidRPr="008175D0">
        <w:t xml:space="preserve">Informace o plánovaných výlukách jsou rovněž zveřejněny na stránkách Správy železnic, a to v sekci </w:t>
      </w:r>
      <w:proofErr w:type="gramStart"/>
      <w:r w:rsidRPr="008175D0">
        <w:t>Cestující &gt;</w:t>
      </w:r>
      <w:proofErr w:type="gramEnd"/>
      <w:r w:rsidRPr="008175D0">
        <w:t xml:space="preserve"> Výluky viz následující link </w:t>
      </w:r>
      <w:r w:rsidRPr="008175D0">
        <w:rPr>
          <w:color w:val="0462C1"/>
        </w:rPr>
        <w:t xml:space="preserve">Výluky - </w:t>
      </w:r>
      <w:hyperlink r:id="rId4" w:history="1">
        <w:r w:rsidRPr="008175D0">
          <w:rPr>
            <w:rStyle w:val="Hypertextovodkaz"/>
          </w:rPr>
          <w:t>www.spravazeleznic.cz</w:t>
        </w:r>
      </w:hyperlink>
      <w:r w:rsidRPr="008175D0">
        <w:t xml:space="preserve">. </w:t>
      </w:r>
    </w:p>
    <w:p w14:paraId="1E6A24C2" w14:textId="121E9C0B" w:rsidR="008175D0" w:rsidRPr="008175D0" w:rsidRDefault="008175D0" w:rsidP="008175D0">
      <w:pPr>
        <w:pStyle w:val="Default"/>
        <w:rPr>
          <w:color w:val="0462C1"/>
        </w:rPr>
      </w:pPr>
      <w:r w:rsidRPr="008175D0">
        <w:t xml:space="preserve">V sekci „Aktuální výluky“ jsou uvedeny výluky s výrazným omezením provozu na hlavním železničním koridoru mezi Prahou, Českou Třebovou a Brnem, respektive mezi Prahou, Olomoucí a Ostravou. </w:t>
      </w:r>
      <w:r w:rsidRPr="008175D0">
        <w:rPr>
          <w:color w:val="0462C1"/>
        </w:rPr>
        <w:t xml:space="preserve">Aktuální výluky - </w:t>
      </w:r>
      <w:hyperlink r:id="rId5" w:history="1">
        <w:r w:rsidRPr="008175D0">
          <w:rPr>
            <w:rStyle w:val="Hypertextovodkaz"/>
          </w:rPr>
          <w:t>www.spravazeleznic.cz</w:t>
        </w:r>
      </w:hyperlink>
      <w:r w:rsidRPr="008175D0">
        <w:rPr>
          <w:color w:val="0462C1"/>
        </w:rPr>
        <w:t xml:space="preserve"> </w:t>
      </w:r>
    </w:p>
    <w:p w14:paraId="2776144F" w14:textId="77777777" w:rsidR="008175D0" w:rsidRPr="008175D0" w:rsidRDefault="008175D0" w:rsidP="008175D0">
      <w:pPr>
        <w:pStyle w:val="Default"/>
        <w:rPr>
          <w:color w:val="0462C1"/>
        </w:rPr>
      </w:pPr>
    </w:p>
    <w:p w14:paraId="6910F047" w14:textId="77777777" w:rsidR="008175D0" w:rsidRPr="008175D0" w:rsidRDefault="008175D0" w:rsidP="008175D0">
      <w:pPr>
        <w:pStyle w:val="Default"/>
        <w:rPr>
          <w:color w:val="0462C1"/>
        </w:rPr>
      </w:pPr>
      <w:r w:rsidRPr="008175D0">
        <w:t xml:space="preserve">V sekci „Plánované výluky“ naleznete odkazy ke stažení Ročního plánu výluk a Plánovaných dočasných omezení kapacity pro následující roky. </w:t>
      </w:r>
      <w:r w:rsidRPr="008175D0">
        <w:rPr>
          <w:color w:val="0462C1"/>
        </w:rPr>
        <w:t xml:space="preserve">Plánované výluky - www.spravazeleznic.cz </w:t>
      </w:r>
    </w:p>
    <w:p w14:paraId="49DED0C6" w14:textId="216CF492" w:rsidR="008175D0" w:rsidRPr="008175D0" w:rsidRDefault="008175D0" w:rsidP="008175D0">
      <w:pPr>
        <w:pStyle w:val="Default"/>
        <w:rPr>
          <w:color w:val="0462C1"/>
        </w:rPr>
      </w:pPr>
      <w:r w:rsidRPr="008175D0">
        <w:t xml:space="preserve">Konkrétní upřesnění rozsahu a termínu výluky je známo zpravidla čtyři měsíce před jejím zahájením. Správa železnic při plánování a koordinaci výluk jedná mimo jiné s dopravci, kteří provozují své vlaky na tratích zasažených omezením provozu, a kteří následně vytvářejí dopravní opatření a zajišťují náhradní dopravu za zrušené vlaky. Proto je nutné se na jednotlivá spojení a výluková opatření informovat přímo u konkrétního dopravce. Rozdělovník všech osobních dopravců s příslušnými odkazy naleznete v sekci „Informace osobních dopravců“. </w:t>
      </w:r>
      <w:r w:rsidRPr="008175D0">
        <w:rPr>
          <w:color w:val="0462C1"/>
        </w:rPr>
        <w:t xml:space="preserve">Informace osobních dopravců - </w:t>
      </w:r>
      <w:hyperlink r:id="rId6" w:history="1">
        <w:r w:rsidRPr="008175D0">
          <w:rPr>
            <w:rStyle w:val="Hypertextovodkaz"/>
          </w:rPr>
          <w:t>www.spravazeleznic.cz</w:t>
        </w:r>
      </w:hyperlink>
      <w:r w:rsidRPr="008175D0">
        <w:rPr>
          <w:color w:val="0462C1"/>
        </w:rPr>
        <w:t xml:space="preserve"> </w:t>
      </w:r>
    </w:p>
    <w:p w14:paraId="1B100842" w14:textId="77777777" w:rsidR="008175D0" w:rsidRPr="008175D0" w:rsidRDefault="008175D0" w:rsidP="008175D0">
      <w:pPr>
        <w:pStyle w:val="Default"/>
        <w:rPr>
          <w:color w:val="0462C1"/>
        </w:rPr>
      </w:pPr>
    </w:p>
    <w:p w14:paraId="0E4E4159" w14:textId="753C58BA" w:rsidR="00A9159E" w:rsidRDefault="008175D0" w:rsidP="008175D0">
      <w:pPr>
        <w:rPr>
          <w:sz w:val="28"/>
          <w:szCs w:val="28"/>
        </w:rPr>
      </w:pPr>
      <w:r w:rsidRPr="008175D0">
        <w:rPr>
          <w:sz w:val="28"/>
          <w:szCs w:val="28"/>
        </w:rPr>
        <w:t>Věřím, že na stránkách Správy železnic (</w:t>
      </w:r>
      <w:r w:rsidRPr="008175D0">
        <w:rPr>
          <w:color w:val="0462C1"/>
          <w:sz w:val="28"/>
          <w:szCs w:val="28"/>
        </w:rPr>
        <w:t>Hlavní stránka - www.spravazeleznic.cz</w:t>
      </w:r>
      <w:r w:rsidRPr="008175D0">
        <w:rPr>
          <w:sz w:val="28"/>
          <w:szCs w:val="28"/>
        </w:rPr>
        <w:t>) naleznete mnoho užitečných informací, které můžete následně využít např. pro informování občanů na vašich webových stránkách měst a obcí, případně v dalších informačních kanálech.</w:t>
      </w:r>
    </w:p>
    <w:p w14:paraId="5087881E" w14:textId="77777777" w:rsidR="0002215B" w:rsidRDefault="0002215B" w:rsidP="0002215B">
      <w:pPr>
        <w:pStyle w:val="Default"/>
      </w:pPr>
    </w:p>
    <w:p w14:paraId="7A7DBE7D" w14:textId="77777777" w:rsidR="0002215B" w:rsidRPr="0002215B" w:rsidRDefault="0002215B" w:rsidP="0002215B">
      <w:pPr>
        <w:pStyle w:val="Default"/>
      </w:pPr>
      <w:r w:rsidRPr="0002215B">
        <w:t xml:space="preserve"> S pozdravem </w:t>
      </w:r>
    </w:p>
    <w:p w14:paraId="4501A836" w14:textId="77777777" w:rsidR="0002215B" w:rsidRPr="0002215B" w:rsidRDefault="0002215B" w:rsidP="0002215B">
      <w:pPr>
        <w:pStyle w:val="Default"/>
      </w:pPr>
      <w:r w:rsidRPr="0002215B">
        <w:t xml:space="preserve">Ing. Libor Tkáč, MBA </w:t>
      </w:r>
    </w:p>
    <w:p w14:paraId="2724D839" w14:textId="6B9F018C" w:rsidR="0002215B" w:rsidRPr="0002215B" w:rsidRDefault="0002215B" w:rsidP="0002215B">
      <w:pPr>
        <w:rPr>
          <w:sz w:val="28"/>
          <w:szCs w:val="28"/>
        </w:rPr>
      </w:pPr>
      <w:r w:rsidRPr="0002215B">
        <w:rPr>
          <w:sz w:val="28"/>
          <w:szCs w:val="28"/>
        </w:rPr>
        <w:t>ředitel Oblastního ředitelství Brno</w:t>
      </w:r>
    </w:p>
    <w:sectPr w:rsidR="0002215B" w:rsidRPr="00022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D0"/>
    <w:rsid w:val="0002215B"/>
    <w:rsid w:val="008175D0"/>
    <w:rsid w:val="00A9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1B8F"/>
  <w15:chartTrackingRefBased/>
  <w15:docId w15:val="{0284B091-F8C8-4866-82C4-EC042E13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175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175D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17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ravazeleznic.cz" TargetMode="External"/><Relationship Id="rId5" Type="http://schemas.openxmlformats.org/officeDocument/2006/relationships/hyperlink" Target="http://www.spravazeleznic.cz" TargetMode="External"/><Relationship Id="rId4" Type="http://schemas.openxmlformats.org/officeDocument/2006/relationships/hyperlink" Target="http://www.spravazelezni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337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Smetanová</dc:creator>
  <cp:keywords/>
  <dc:description/>
  <cp:lastModifiedBy>Barbora Smetanová</cp:lastModifiedBy>
  <cp:revision>2</cp:revision>
  <dcterms:created xsi:type="dcterms:W3CDTF">2022-11-01T08:28:00Z</dcterms:created>
  <dcterms:modified xsi:type="dcterms:W3CDTF">2022-11-01T08:45:00Z</dcterms:modified>
</cp:coreProperties>
</file>