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855A" w14:textId="77777777" w:rsidR="007A1525" w:rsidRDefault="007A1525" w:rsidP="007A1525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D4F9EFE" w14:textId="77777777" w:rsidR="00B96F7E" w:rsidRPr="00575A0F" w:rsidRDefault="00B96F7E" w:rsidP="00B96F7E">
      <w:pPr>
        <w:pStyle w:val="Bezmezer"/>
        <w:rPr>
          <w:b/>
          <w:sz w:val="28"/>
          <w:szCs w:val="28"/>
        </w:rPr>
      </w:pPr>
      <w:r w:rsidRPr="00575A0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0" wp14:anchorId="072FFB36" wp14:editId="56C4F9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504825"/>
            <wp:effectExtent l="0" t="0" r="9525" b="9525"/>
            <wp:wrapSquare wrapText="bothSides"/>
            <wp:docPr id="4" name="Obrázek 4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5C0" w:rsidRPr="006715C0">
        <w:rPr>
          <w:b/>
          <w:sz w:val="28"/>
          <w:szCs w:val="28"/>
        </w:rPr>
        <w:t xml:space="preserve"> </w:t>
      </w:r>
      <w:r w:rsidR="003C33E4">
        <w:rPr>
          <w:b/>
          <w:sz w:val="28"/>
          <w:szCs w:val="28"/>
        </w:rPr>
        <w:t xml:space="preserve">Městský úřad Valtice, nám. Svobody 21, </w:t>
      </w:r>
      <w:r w:rsidR="003C33E4" w:rsidRPr="00575A0F">
        <w:rPr>
          <w:b/>
          <w:sz w:val="28"/>
          <w:szCs w:val="28"/>
        </w:rPr>
        <w:t>691 42 Valtic</w:t>
      </w:r>
      <w:r w:rsidR="003C33E4">
        <w:rPr>
          <w:b/>
          <w:sz w:val="28"/>
          <w:szCs w:val="28"/>
        </w:rPr>
        <w:t>e</w:t>
      </w:r>
    </w:p>
    <w:p w14:paraId="02935330" w14:textId="77777777" w:rsidR="003C33E4" w:rsidRDefault="003C33E4" w:rsidP="003C33E4">
      <w:pPr>
        <w:pStyle w:val="Bezmezer"/>
      </w:pPr>
      <w:r>
        <w:t xml:space="preserve"> </w:t>
      </w:r>
      <w:r>
        <w:rPr>
          <w:b/>
          <w:sz w:val="28"/>
          <w:szCs w:val="28"/>
        </w:rPr>
        <w:t>Starosta města</w:t>
      </w:r>
    </w:p>
    <w:p w14:paraId="68EB14E7" w14:textId="77777777" w:rsidR="00B96F7E" w:rsidRDefault="00B96F7E" w:rsidP="00B96F7E"/>
    <w:p w14:paraId="1D8DD22A" w14:textId="77777777" w:rsidR="00B96F7E" w:rsidRDefault="00B96F7E" w:rsidP="00B96F7E"/>
    <w:p w14:paraId="64C4637B" w14:textId="696E0D20" w:rsidR="007846E0" w:rsidRDefault="005E0861" w:rsidP="007846E0">
      <w:pPr>
        <w:pStyle w:val="Bezmezer"/>
        <w:rPr>
          <w:rStyle w:val="ZkladntextChar1"/>
          <w:color w:val="000000"/>
        </w:rPr>
      </w:pPr>
      <w:r>
        <w:t>Č. j.:</w:t>
      </w:r>
      <w:r>
        <w:rPr>
          <w:rStyle w:val="ZkladntextChar1"/>
          <w:color w:val="000000"/>
        </w:rPr>
        <w:t xml:space="preserve"> VAL –</w:t>
      </w:r>
      <w:r w:rsidR="0006564F">
        <w:rPr>
          <w:rStyle w:val="ZkladntextChar1"/>
          <w:color w:val="000000"/>
        </w:rPr>
        <w:t xml:space="preserve"> </w:t>
      </w:r>
      <w:r w:rsidR="00C11411">
        <w:rPr>
          <w:rStyle w:val="ZkladntextChar1"/>
          <w:color w:val="000000"/>
        </w:rPr>
        <w:t>2504</w:t>
      </w:r>
      <w:r w:rsidR="0006564F">
        <w:rPr>
          <w:rStyle w:val="ZkladntextChar1"/>
          <w:color w:val="000000"/>
        </w:rPr>
        <w:t>/20</w:t>
      </w:r>
      <w:r w:rsidR="00576899">
        <w:rPr>
          <w:rStyle w:val="ZkladntextChar1"/>
          <w:color w:val="000000"/>
        </w:rPr>
        <w:t>24</w:t>
      </w:r>
      <w:r w:rsidR="002770FA">
        <w:rPr>
          <w:rStyle w:val="ZkladntextChar1"/>
          <w:color w:val="000000"/>
        </w:rPr>
        <w:tab/>
      </w:r>
      <w:r w:rsidR="002770FA">
        <w:rPr>
          <w:rStyle w:val="ZkladntextChar1"/>
          <w:color w:val="000000"/>
        </w:rPr>
        <w:tab/>
      </w:r>
      <w:r w:rsidR="002770FA">
        <w:rPr>
          <w:rStyle w:val="ZkladntextChar1"/>
          <w:color w:val="000000"/>
        </w:rPr>
        <w:tab/>
      </w:r>
      <w:r w:rsidR="002770FA">
        <w:rPr>
          <w:rStyle w:val="ZkladntextChar1"/>
          <w:color w:val="000000"/>
        </w:rPr>
        <w:tab/>
      </w:r>
      <w:r w:rsidR="002770FA">
        <w:rPr>
          <w:rStyle w:val="ZkladntextChar1"/>
          <w:color w:val="000000"/>
        </w:rPr>
        <w:tab/>
      </w:r>
      <w:r w:rsidR="007846E0">
        <w:rPr>
          <w:rStyle w:val="ZkladntextChar1"/>
          <w:color w:val="000000"/>
        </w:rPr>
        <w:tab/>
      </w:r>
      <w:r w:rsidR="007846E0">
        <w:rPr>
          <w:rStyle w:val="ZkladntextChar1"/>
          <w:color w:val="000000"/>
        </w:rPr>
        <w:tab/>
      </w:r>
      <w:r w:rsidR="007846E0">
        <w:rPr>
          <w:rStyle w:val="ZkladntextChar1"/>
          <w:color w:val="000000"/>
        </w:rPr>
        <w:tab/>
      </w:r>
    </w:p>
    <w:p w14:paraId="5D2957CC" w14:textId="13AD2FA8" w:rsidR="007846E0" w:rsidRPr="00B96F7E" w:rsidRDefault="007846E0" w:rsidP="007846E0">
      <w:pPr>
        <w:pStyle w:val="Bezmezer"/>
        <w:rPr>
          <w:rFonts w:ascii="Calibri" w:hAnsi="Calibri" w:cs="Calibri"/>
          <w:color w:val="000000"/>
          <w:shd w:val="clear" w:color="auto" w:fill="FFFFFF"/>
        </w:rPr>
      </w:pPr>
      <w:r>
        <w:rPr>
          <w:rStyle w:val="ZkladntextChar1"/>
          <w:color w:val="000000"/>
        </w:rPr>
        <w:t>Vyřizuje: Jana Martincová</w:t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</w:p>
    <w:p w14:paraId="161A1F74" w14:textId="062B39E4" w:rsidR="007846E0" w:rsidRPr="00171B82" w:rsidRDefault="007846E0" w:rsidP="007846E0">
      <w:pPr>
        <w:pStyle w:val="Bezmezer"/>
        <w:rPr>
          <w:rStyle w:val="ZkladntextChar1"/>
          <w:color w:val="000000"/>
          <w:sz w:val="24"/>
          <w:szCs w:val="24"/>
        </w:rPr>
      </w:pPr>
      <w:r>
        <w:rPr>
          <w:rStyle w:val="ZkladntextChar1"/>
          <w:color w:val="000000"/>
        </w:rPr>
        <w:t>Valtice dne</w:t>
      </w:r>
      <w:r w:rsidR="00C11411">
        <w:rPr>
          <w:rStyle w:val="ZkladntextChar1"/>
          <w:color w:val="000000"/>
        </w:rPr>
        <w:t xml:space="preserve"> 7. 5. 2024</w:t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  <w:r w:rsidR="0006564F">
        <w:rPr>
          <w:rStyle w:val="ZkladntextChar1"/>
          <w:color w:val="000000"/>
        </w:rPr>
        <w:tab/>
      </w:r>
      <w:r>
        <w:rPr>
          <w:rStyle w:val="ZkladntextChar1"/>
          <w:color w:val="000000"/>
        </w:rPr>
        <w:tab/>
      </w:r>
    </w:p>
    <w:p w14:paraId="712DD25B" w14:textId="77777777" w:rsidR="00010CBE" w:rsidRDefault="007846E0" w:rsidP="007846E0">
      <w:pPr>
        <w:pStyle w:val="Bezmezer"/>
        <w:rPr>
          <w:rStyle w:val="ZkladntextChar1"/>
          <w:color w:val="000000"/>
          <w:sz w:val="24"/>
          <w:szCs w:val="24"/>
        </w:rPr>
      </w:pPr>
      <w:r>
        <w:rPr>
          <w:rStyle w:val="ZkladntextChar1"/>
          <w:color w:val="000000"/>
          <w:sz w:val="24"/>
          <w:szCs w:val="24"/>
        </w:rPr>
        <w:tab/>
      </w:r>
    </w:p>
    <w:p w14:paraId="03355FAA" w14:textId="724C38D9" w:rsidR="007846E0" w:rsidRPr="00171B82" w:rsidRDefault="007846E0" w:rsidP="007846E0">
      <w:pPr>
        <w:pStyle w:val="Bezmezer"/>
        <w:rPr>
          <w:sz w:val="24"/>
          <w:szCs w:val="24"/>
        </w:rPr>
      </w:pPr>
      <w:r>
        <w:rPr>
          <w:rStyle w:val="ZkladntextChar1"/>
          <w:color w:val="000000"/>
          <w:sz w:val="24"/>
          <w:szCs w:val="24"/>
        </w:rPr>
        <w:tab/>
      </w:r>
      <w:r>
        <w:rPr>
          <w:rStyle w:val="ZkladntextChar1"/>
          <w:color w:val="000000"/>
          <w:sz w:val="24"/>
          <w:szCs w:val="24"/>
        </w:rPr>
        <w:tab/>
      </w:r>
      <w:r>
        <w:rPr>
          <w:rStyle w:val="ZkladntextChar1"/>
          <w:color w:val="000000"/>
          <w:sz w:val="24"/>
          <w:szCs w:val="24"/>
        </w:rPr>
        <w:tab/>
      </w:r>
      <w:r>
        <w:rPr>
          <w:rStyle w:val="ZkladntextChar1"/>
          <w:color w:val="000000"/>
          <w:sz w:val="24"/>
          <w:szCs w:val="24"/>
        </w:rPr>
        <w:tab/>
      </w:r>
      <w:r>
        <w:rPr>
          <w:rStyle w:val="ZkladntextChar1"/>
          <w:color w:val="000000"/>
          <w:sz w:val="24"/>
          <w:szCs w:val="24"/>
        </w:rPr>
        <w:tab/>
      </w:r>
      <w:r>
        <w:rPr>
          <w:rStyle w:val="ZkladntextChar1"/>
          <w:color w:val="000000"/>
          <w:sz w:val="24"/>
          <w:szCs w:val="24"/>
        </w:rPr>
        <w:tab/>
      </w:r>
    </w:p>
    <w:p w14:paraId="31A3AAEA" w14:textId="77777777" w:rsidR="00B96F7E" w:rsidRDefault="00B96F7E" w:rsidP="007846E0">
      <w:pPr>
        <w:pStyle w:val="Bezmezer"/>
      </w:pPr>
    </w:p>
    <w:p w14:paraId="2DAB0DB0" w14:textId="77777777" w:rsidR="00010CBE" w:rsidRDefault="00010CBE" w:rsidP="007846E0">
      <w:pPr>
        <w:pStyle w:val="Bezmezer"/>
      </w:pPr>
    </w:p>
    <w:p w14:paraId="6EE0A8A7" w14:textId="0A9E6E98" w:rsidR="00466456" w:rsidRPr="00010CBE" w:rsidRDefault="00576899" w:rsidP="00010CBE">
      <w:pPr>
        <w:pStyle w:val="Zkladntext"/>
        <w:spacing w:after="310" w:line="293" w:lineRule="exact"/>
        <w:ind w:left="20" w:right="2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ZkladntextChar1"/>
          <w:color w:val="000000"/>
          <w:sz w:val="24"/>
          <w:szCs w:val="24"/>
        </w:rPr>
        <w:t xml:space="preserve">V souladu s ustanovením § </w:t>
      </w:r>
      <w:r w:rsidRPr="00576899">
        <w:rPr>
          <w:sz w:val="24"/>
          <w:szCs w:val="24"/>
        </w:rPr>
        <w:t>16 odst. 1 písm. d) a §16 odst. 2 zák</w:t>
      </w:r>
      <w:r>
        <w:rPr>
          <w:sz w:val="24"/>
          <w:szCs w:val="24"/>
        </w:rPr>
        <w:t xml:space="preserve">. č. 62/2003 Sb., o volbách do Evropského parlamentu </w:t>
      </w:r>
      <w:r w:rsidR="00010CBE">
        <w:rPr>
          <w:sz w:val="24"/>
          <w:szCs w:val="24"/>
        </w:rPr>
        <w:t xml:space="preserve">a o </w:t>
      </w:r>
      <w:r w:rsidRPr="00995F64">
        <w:rPr>
          <w:rStyle w:val="ZkladntextChar1"/>
          <w:color w:val="000000"/>
          <w:sz w:val="24"/>
          <w:szCs w:val="24"/>
        </w:rPr>
        <w:t xml:space="preserve">změně některých zákonů ve znění </w:t>
      </w:r>
      <w:r>
        <w:rPr>
          <w:rStyle w:val="ZkladntextChar1"/>
          <w:color w:val="000000"/>
          <w:sz w:val="24"/>
          <w:szCs w:val="24"/>
        </w:rPr>
        <w:t xml:space="preserve">pozdějších předpisů v souvislosti s přípravou konání voleb do EP, které se uskuteční ve dnech 7. a 8. června 2024 oznamuji delegovaným a jmenovaným zástupcům do </w:t>
      </w:r>
      <w:r w:rsidR="00010CBE">
        <w:rPr>
          <w:rStyle w:val="ZkladntextChar1"/>
          <w:color w:val="000000"/>
          <w:sz w:val="24"/>
          <w:szCs w:val="24"/>
        </w:rPr>
        <w:t xml:space="preserve">okrskových volebních komisí, </w:t>
      </w:r>
      <w:r>
        <w:rPr>
          <w:rStyle w:val="ZkladntextChar1"/>
          <w:color w:val="000000"/>
          <w:sz w:val="24"/>
          <w:szCs w:val="24"/>
        </w:rPr>
        <w:t>že</w:t>
      </w:r>
    </w:p>
    <w:p w14:paraId="3BB2F0C0" w14:textId="58C1A89A" w:rsidR="009C27BF" w:rsidRDefault="00576899" w:rsidP="009C27BF">
      <w:pPr>
        <w:pStyle w:val="Nadpis20"/>
        <w:keepNext/>
        <w:keepLines/>
        <w:shd w:val="clear" w:color="auto" w:fill="auto"/>
        <w:spacing w:after="308" w:line="280" w:lineRule="exact"/>
        <w:ind w:left="20"/>
        <w:rPr>
          <w:rStyle w:val="Nadpis2"/>
          <w:b/>
          <w:bCs/>
          <w:color w:val="000000"/>
          <w:sz w:val="24"/>
          <w:szCs w:val="24"/>
        </w:rPr>
      </w:pPr>
      <w:r>
        <w:rPr>
          <w:rStyle w:val="Nadpis2"/>
          <w:b/>
          <w:bCs/>
          <w:color w:val="000000"/>
          <w:sz w:val="24"/>
          <w:szCs w:val="24"/>
        </w:rPr>
        <w:t>SVOLÁVÁM</w:t>
      </w:r>
    </w:p>
    <w:p w14:paraId="4D63F2BA" w14:textId="10C7C6A0" w:rsidR="00576899" w:rsidRDefault="00404A0B" w:rsidP="009C27BF">
      <w:pPr>
        <w:pStyle w:val="Nadpis20"/>
        <w:keepNext/>
        <w:keepLines/>
        <w:shd w:val="clear" w:color="auto" w:fill="auto"/>
        <w:spacing w:after="308" w:line="280" w:lineRule="exact"/>
        <w:ind w:left="20"/>
        <w:rPr>
          <w:rStyle w:val="Nadpis2"/>
          <w:b/>
          <w:bCs/>
          <w:color w:val="000000"/>
          <w:sz w:val="24"/>
          <w:szCs w:val="24"/>
        </w:rPr>
      </w:pPr>
      <w:r>
        <w:rPr>
          <w:rStyle w:val="Nadpis2"/>
          <w:b/>
          <w:bCs/>
          <w:color w:val="000000"/>
          <w:sz w:val="24"/>
          <w:szCs w:val="24"/>
        </w:rPr>
        <w:t>p</w:t>
      </w:r>
      <w:r w:rsidR="00576899">
        <w:rPr>
          <w:rStyle w:val="Nadpis2"/>
          <w:b/>
          <w:bCs/>
          <w:color w:val="000000"/>
          <w:sz w:val="24"/>
          <w:szCs w:val="24"/>
        </w:rPr>
        <w:t>rvní zasedání okrskové volební komise,</w:t>
      </w:r>
    </w:p>
    <w:p w14:paraId="442E6BC4" w14:textId="5049820A" w:rsidR="00927619" w:rsidRDefault="00404A0B" w:rsidP="00404A0B">
      <w:pPr>
        <w:pStyle w:val="Nadpis20"/>
        <w:keepNext/>
        <w:keepLines/>
        <w:shd w:val="clear" w:color="auto" w:fill="auto"/>
        <w:spacing w:after="308" w:line="280" w:lineRule="exact"/>
        <w:ind w:left="20"/>
        <w:rPr>
          <w:rStyle w:val="Nadpis2"/>
          <w:b/>
          <w:bCs/>
          <w:color w:val="000000"/>
          <w:sz w:val="24"/>
          <w:szCs w:val="24"/>
        </w:rPr>
      </w:pPr>
      <w:r>
        <w:rPr>
          <w:rStyle w:val="Nadpis2"/>
          <w:b/>
          <w:bCs/>
          <w:color w:val="000000"/>
          <w:sz w:val="24"/>
          <w:szCs w:val="24"/>
        </w:rPr>
        <w:t>k</w:t>
      </w:r>
      <w:r w:rsidR="00576899">
        <w:rPr>
          <w:rStyle w:val="Nadpis2"/>
          <w:b/>
          <w:bCs/>
          <w:color w:val="000000"/>
          <w:sz w:val="24"/>
          <w:szCs w:val="24"/>
        </w:rPr>
        <w:t>teré se uskuteční dne 15. května 2024 v 16:30 hod</w:t>
      </w:r>
      <w:r>
        <w:rPr>
          <w:rStyle w:val="Nadpis2"/>
          <w:b/>
          <w:bCs/>
          <w:color w:val="000000"/>
          <w:sz w:val="24"/>
          <w:szCs w:val="24"/>
        </w:rPr>
        <w:t xml:space="preserve"> v zasedací místnosti městské radnice</w:t>
      </w:r>
    </w:p>
    <w:p w14:paraId="5FFC9AF1" w14:textId="77777777" w:rsidR="00404A0B" w:rsidRPr="00404A0B" w:rsidRDefault="00404A0B" w:rsidP="00404A0B">
      <w:pPr>
        <w:pStyle w:val="Nadpis20"/>
        <w:keepNext/>
        <w:keepLines/>
        <w:shd w:val="clear" w:color="auto" w:fill="auto"/>
        <w:spacing w:after="308" w:line="280" w:lineRule="exact"/>
        <w:ind w:left="20"/>
        <w:rPr>
          <w:rStyle w:val="Zkladntext2"/>
          <w:b/>
          <w:bCs/>
          <w:color w:val="000000"/>
          <w:sz w:val="24"/>
          <w:szCs w:val="24"/>
        </w:rPr>
      </w:pPr>
    </w:p>
    <w:p w14:paraId="43E918F1" w14:textId="441E80F6" w:rsidR="00927619" w:rsidRPr="00404A0B" w:rsidRDefault="00404A0B" w:rsidP="00927619">
      <w:pPr>
        <w:pStyle w:val="Nadpis20"/>
        <w:keepNext/>
        <w:keepLines/>
        <w:shd w:val="clear" w:color="auto" w:fill="auto"/>
        <w:spacing w:after="302" w:line="280" w:lineRule="exact"/>
        <w:jc w:val="both"/>
        <w:rPr>
          <w:b w:val="0"/>
          <w:sz w:val="24"/>
          <w:szCs w:val="24"/>
        </w:rPr>
      </w:pPr>
      <w:r w:rsidRPr="00404A0B">
        <w:rPr>
          <w:rStyle w:val="Zkladntext2"/>
          <w:b/>
          <w:color w:val="000000"/>
          <w:sz w:val="24"/>
          <w:szCs w:val="24"/>
        </w:rPr>
        <w:t>ÚČAST ČLENŮ OKRSKOVÉ VOLEBNÍ KOMISE JE NUTNÁ</w:t>
      </w:r>
    </w:p>
    <w:p w14:paraId="606EAE1D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111A8334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1280E40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38B7751B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1146E10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37CF532D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7B6A676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51CD0CA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D8299A4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64D149F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061D151F" w14:textId="77777777" w:rsidR="005C7CC4" w:rsidRDefault="005C7CC4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4BFF565" w14:textId="5F81758A" w:rsidR="00B96F7E" w:rsidRPr="005D65F9" w:rsidRDefault="00404A0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>
        <w:rPr>
          <w:rStyle w:val="Zkladntext2"/>
          <w:bCs/>
          <w:color w:val="000000"/>
          <w:sz w:val="24"/>
          <w:szCs w:val="24"/>
        </w:rPr>
        <w:t>Mgr. Aleš Hofman</w:t>
      </w:r>
      <w:r w:rsidR="00C11411">
        <w:rPr>
          <w:rStyle w:val="Zkladntext2"/>
          <w:bCs/>
          <w:color w:val="000000"/>
          <w:sz w:val="24"/>
          <w:szCs w:val="24"/>
        </w:rPr>
        <w:t>, v.r.</w:t>
      </w:r>
    </w:p>
    <w:p w14:paraId="7335E0D5" w14:textId="77777777" w:rsidR="00B96F7E" w:rsidRPr="005D65F9" w:rsidRDefault="00B96F7E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 w:rsidRPr="005D65F9">
        <w:rPr>
          <w:rStyle w:val="Zkladntext2"/>
          <w:bCs/>
          <w:color w:val="000000"/>
          <w:sz w:val="24"/>
          <w:szCs w:val="24"/>
        </w:rPr>
        <w:t>starosta</w:t>
      </w:r>
    </w:p>
    <w:p w14:paraId="74FF2D9B" w14:textId="77777777" w:rsidR="00B96F7E" w:rsidRDefault="00B96F7E" w:rsidP="00B96F7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C85989A" w14:textId="77777777" w:rsidR="00B96F7E" w:rsidRDefault="00B96F7E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2C3C518B" w14:textId="77777777" w:rsidR="004B5D4B" w:rsidRDefault="004B5D4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2111163E" w14:textId="77777777" w:rsidR="004B5D4B" w:rsidRDefault="004B5D4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5F110ECB" w14:textId="77777777" w:rsidR="00404A0B" w:rsidRDefault="00404A0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163D5F5D" w14:textId="77777777" w:rsidR="00404A0B" w:rsidRDefault="00404A0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0DAA9121" w14:textId="77777777" w:rsidR="00404A0B" w:rsidRDefault="00404A0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278F0CB6" w14:textId="77777777" w:rsidR="004B5D4B" w:rsidRDefault="004B5D4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35E760D5" w14:textId="77777777" w:rsidR="004B5D4B" w:rsidRDefault="004B5D4B" w:rsidP="00B96F7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sectPr w:rsidR="004B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B2341"/>
    <w:multiLevelType w:val="hybridMultilevel"/>
    <w:tmpl w:val="2FCE4D40"/>
    <w:lvl w:ilvl="0" w:tplc="768089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20704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49"/>
    <w:rsid w:val="00010CBE"/>
    <w:rsid w:val="00055CD3"/>
    <w:rsid w:val="0006564F"/>
    <w:rsid w:val="000C51A9"/>
    <w:rsid w:val="000D5B49"/>
    <w:rsid w:val="000E7B9C"/>
    <w:rsid w:val="00116DAA"/>
    <w:rsid w:val="00135DDE"/>
    <w:rsid w:val="00171B82"/>
    <w:rsid w:val="002030DE"/>
    <w:rsid w:val="00231E08"/>
    <w:rsid w:val="00264346"/>
    <w:rsid w:val="002770FA"/>
    <w:rsid w:val="002C77B5"/>
    <w:rsid w:val="002E7B1D"/>
    <w:rsid w:val="002F43F2"/>
    <w:rsid w:val="0031172A"/>
    <w:rsid w:val="00347475"/>
    <w:rsid w:val="003C33E4"/>
    <w:rsid w:val="00404A0B"/>
    <w:rsid w:val="00411CB5"/>
    <w:rsid w:val="00431A63"/>
    <w:rsid w:val="00466456"/>
    <w:rsid w:val="004B5D4B"/>
    <w:rsid w:val="004C4AEC"/>
    <w:rsid w:val="004D2DCB"/>
    <w:rsid w:val="004D3F48"/>
    <w:rsid w:val="00516AEC"/>
    <w:rsid w:val="0056433A"/>
    <w:rsid w:val="00576899"/>
    <w:rsid w:val="005C086C"/>
    <w:rsid w:val="005C7CC4"/>
    <w:rsid w:val="005D18CA"/>
    <w:rsid w:val="005D65F9"/>
    <w:rsid w:val="005E0861"/>
    <w:rsid w:val="005E0BE7"/>
    <w:rsid w:val="005E1C0B"/>
    <w:rsid w:val="00614A74"/>
    <w:rsid w:val="006715C0"/>
    <w:rsid w:val="0068469D"/>
    <w:rsid w:val="006D2611"/>
    <w:rsid w:val="0075192E"/>
    <w:rsid w:val="007841C9"/>
    <w:rsid w:val="007846E0"/>
    <w:rsid w:val="007A1525"/>
    <w:rsid w:val="007E0C99"/>
    <w:rsid w:val="00802401"/>
    <w:rsid w:val="00843618"/>
    <w:rsid w:val="008549B4"/>
    <w:rsid w:val="008D0EAB"/>
    <w:rsid w:val="00927619"/>
    <w:rsid w:val="00932878"/>
    <w:rsid w:val="00946BDA"/>
    <w:rsid w:val="009C27BF"/>
    <w:rsid w:val="009F4A44"/>
    <w:rsid w:val="00A566D9"/>
    <w:rsid w:val="00A76F17"/>
    <w:rsid w:val="00AD7052"/>
    <w:rsid w:val="00AF3E3C"/>
    <w:rsid w:val="00B43FD6"/>
    <w:rsid w:val="00B710D0"/>
    <w:rsid w:val="00B96F7E"/>
    <w:rsid w:val="00BC2E01"/>
    <w:rsid w:val="00C11411"/>
    <w:rsid w:val="00C76AF7"/>
    <w:rsid w:val="00C90D2E"/>
    <w:rsid w:val="00CC20EF"/>
    <w:rsid w:val="00CF13FA"/>
    <w:rsid w:val="00D0155F"/>
    <w:rsid w:val="00D14293"/>
    <w:rsid w:val="00D22417"/>
    <w:rsid w:val="00D47742"/>
    <w:rsid w:val="00D513AB"/>
    <w:rsid w:val="00DC5B02"/>
    <w:rsid w:val="00E01B69"/>
    <w:rsid w:val="00E83924"/>
    <w:rsid w:val="00EA464D"/>
    <w:rsid w:val="00EC3473"/>
    <w:rsid w:val="00F11273"/>
    <w:rsid w:val="00F63406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3FD"/>
  <w15:chartTrackingRefBased/>
  <w15:docId w15:val="{8ED51AF3-7053-4B1A-AE07-7A4A8E5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5B49"/>
    <w:pPr>
      <w:spacing w:after="0" w:line="240" w:lineRule="auto"/>
    </w:pPr>
  </w:style>
  <w:style w:type="character" w:customStyle="1" w:styleId="ZkladntextChar1">
    <w:name w:val="Základní text Char1"/>
    <w:basedOn w:val="Standardnpsmoodstavce"/>
    <w:link w:val="Zkladntext"/>
    <w:uiPriority w:val="99"/>
    <w:rsid w:val="000D5B49"/>
    <w:rPr>
      <w:rFonts w:ascii="Calibri" w:hAnsi="Calibri" w:cs="Calibri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D5B49"/>
    <w:pPr>
      <w:widowControl w:val="0"/>
      <w:shd w:val="clear" w:color="auto" w:fill="FFFFFF"/>
      <w:spacing w:before="60" w:after="360" w:line="240" w:lineRule="atLeast"/>
      <w:jc w:val="center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uiPriority w:val="99"/>
    <w:semiHidden/>
    <w:rsid w:val="000D5B49"/>
  </w:style>
  <w:style w:type="character" w:customStyle="1" w:styleId="Nadpis2">
    <w:name w:val="Nadpis #2_"/>
    <w:basedOn w:val="Standardnpsmoodstavce"/>
    <w:link w:val="Nadpis20"/>
    <w:uiPriority w:val="99"/>
    <w:rsid w:val="000D5B49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0D5B49"/>
    <w:rPr>
      <w:rFonts w:ascii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uiPriority w:val="99"/>
    <w:rsid w:val="000D5B49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uiPriority w:val="99"/>
    <w:rsid w:val="000D5B49"/>
    <w:pPr>
      <w:widowControl w:val="0"/>
      <w:shd w:val="clear" w:color="auto" w:fill="FFFFFF"/>
      <w:spacing w:after="0" w:line="240" w:lineRule="exact"/>
    </w:pPr>
    <w:rPr>
      <w:rFonts w:ascii="Calibri" w:hAnsi="Calibri" w:cs="Calibri"/>
      <w:b/>
      <w:bCs/>
    </w:rPr>
  </w:style>
  <w:style w:type="character" w:styleId="Hypertextovodkaz">
    <w:name w:val="Hyperlink"/>
    <w:basedOn w:val="Standardnpsmoodstavce"/>
    <w:uiPriority w:val="99"/>
    <w:unhideWhenUsed/>
    <w:rsid w:val="00135DDE"/>
    <w:rPr>
      <w:color w:val="0563C1" w:themeColor="hyperlink"/>
      <w:u w:val="single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56433A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Zkladntext90">
    <w:name w:val="Základní text (9)"/>
    <w:basedOn w:val="Normln"/>
    <w:link w:val="Zkladntext9"/>
    <w:uiPriority w:val="99"/>
    <w:rsid w:val="0056433A"/>
    <w:pPr>
      <w:widowControl w:val="0"/>
      <w:shd w:val="clear" w:color="auto" w:fill="FFFFFF"/>
      <w:spacing w:before="540" w:after="360" w:line="240" w:lineRule="atLeast"/>
      <w:jc w:val="center"/>
    </w:pPr>
    <w:rPr>
      <w:rFonts w:ascii="Calibri" w:hAnsi="Calibri" w:cs="Calibri"/>
      <w:b/>
      <w:bCs/>
      <w:sz w:val="23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45ED-E7B1-40E4-A027-D270B85A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Jana Martincová</cp:lastModifiedBy>
  <cp:revision>4</cp:revision>
  <cp:lastPrinted>2018-09-06T10:37:00Z</cp:lastPrinted>
  <dcterms:created xsi:type="dcterms:W3CDTF">2024-04-22T11:18:00Z</dcterms:created>
  <dcterms:modified xsi:type="dcterms:W3CDTF">2024-05-06T09:01:00Z</dcterms:modified>
</cp:coreProperties>
</file>